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DE" w:rsidRPr="00722702" w:rsidRDefault="005118DE" w:rsidP="005118DE">
      <w:pPr>
        <w:rPr>
          <w:rFonts w:ascii="Times New Roman" w:hAnsi="Times New Roman" w:cs="Times New Roman"/>
          <w:b/>
          <w:sz w:val="28"/>
          <w:szCs w:val="28"/>
        </w:rPr>
      </w:pPr>
      <w:r w:rsidRPr="00722702">
        <w:rPr>
          <w:rFonts w:ascii="Times New Roman" w:hAnsi="Times New Roman" w:cs="Times New Roman"/>
          <w:b/>
          <w:sz w:val="28"/>
          <w:szCs w:val="28"/>
        </w:rPr>
        <w:t>Denná téma: ZDRAVÝ AKTÍVNY ŽIVOTNÝ ŠTÝL</w:t>
      </w:r>
    </w:p>
    <w:p w:rsidR="005118DE" w:rsidRPr="00722702" w:rsidRDefault="005118DE" w:rsidP="005118DE">
      <w:pPr>
        <w:rPr>
          <w:rFonts w:ascii="Times New Roman" w:hAnsi="Times New Roman" w:cs="Times New Roman"/>
          <w:b/>
          <w:sz w:val="28"/>
          <w:szCs w:val="28"/>
        </w:rPr>
      </w:pPr>
      <w:r w:rsidRPr="00722702">
        <w:rPr>
          <w:rFonts w:ascii="Times New Roman" w:hAnsi="Times New Roman" w:cs="Times New Roman"/>
          <w:b/>
          <w:sz w:val="28"/>
          <w:szCs w:val="28"/>
        </w:rPr>
        <w:t>Názov aktivity: ZDRAVÁ VÝŽIVA</w:t>
      </w:r>
    </w:p>
    <w:p w:rsidR="00444B84" w:rsidRPr="000539A5" w:rsidRDefault="00444B84" w:rsidP="000539A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D7C0B" w:rsidRPr="000539A5" w:rsidRDefault="00CD7C0B" w:rsidP="000539A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Cieľ, zameranie akivity</w:t>
      </w:r>
      <w:r w:rsidR="000539A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39A5" w:rsidRPr="000539A5">
        <w:rPr>
          <w:rFonts w:ascii="Times New Roman" w:hAnsi="Times New Roman" w:cs="Times New Roman"/>
          <w:sz w:val="24"/>
          <w:szCs w:val="24"/>
        </w:rPr>
        <w:t>Zvýšiť povedomie žiakov o zdravej výžive</w:t>
      </w:r>
      <w:r w:rsidR="000539A5">
        <w:rPr>
          <w:rFonts w:ascii="Times New Roman" w:hAnsi="Times New Roman" w:cs="Times New Roman"/>
          <w:sz w:val="24"/>
          <w:szCs w:val="24"/>
        </w:rPr>
        <w:t>, poznať zdravé a nezdravé potraviny</w:t>
      </w:r>
    </w:p>
    <w:p w:rsidR="00CD7C0B" w:rsidRPr="000539A5" w:rsidRDefault="00CD7C0B" w:rsidP="000539A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Vyučovací predmet:</w:t>
      </w:r>
      <w:r w:rsidRPr="000539A5">
        <w:rPr>
          <w:rFonts w:ascii="Times New Roman" w:hAnsi="Times New Roman" w:cs="Times New Roman"/>
          <w:sz w:val="24"/>
          <w:szCs w:val="24"/>
        </w:rPr>
        <w:t xml:space="preserve"> Prírodoveda</w:t>
      </w:r>
    </w:p>
    <w:p w:rsidR="00CD7C0B" w:rsidRPr="000539A5" w:rsidRDefault="00CD7C0B" w:rsidP="000539A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Ročník:</w:t>
      </w:r>
      <w:r w:rsidRPr="000539A5">
        <w:rPr>
          <w:rFonts w:ascii="Times New Roman" w:hAnsi="Times New Roman" w:cs="Times New Roman"/>
          <w:sz w:val="24"/>
          <w:szCs w:val="24"/>
        </w:rPr>
        <w:t xml:space="preserve"> štvrtý</w:t>
      </w:r>
    </w:p>
    <w:p w:rsidR="00CD7C0B" w:rsidRPr="000539A5" w:rsidRDefault="00CD7C0B" w:rsidP="000539A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Téma: Človek ako súčasť prírody</w:t>
      </w:r>
    </w:p>
    <w:p w:rsidR="00CD7C0B" w:rsidRPr="000539A5" w:rsidRDefault="00CD7C0B" w:rsidP="000539A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Učivo: Zdravá strava – zdravý život</w:t>
      </w:r>
    </w:p>
    <w:p w:rsidR="00CD7C0B" w:rsidRPr="000539A5" w:rsidRDefault="00CD7C0B" w:rsidP="000539A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Pomôcky</w:t>
      </w:r>
      <w:r w:rsidR="004C7AFD" w:rsidRPr="000539A5">
        <w:rPr>
          <w:rFonts w:ascii="Times New Roman" w:hAnsi="Times New Roman" w:cs="Times New Roman"/>
          <w:b/>
          <w:sz w:val="24"/>
          <w:szCs w:val="24"/>
        </w:rPr>
        <w:t>:</w:t>
      </w:r>
      <w:r w:rsidR="004C7AFD" w:rsidRPr="000539A5">
        <w:rPr>
          <w:rFonts w:ascii="Times New Roman" w:hAnsi="Times New Roman" w:cs="Times New Roman"/>
          <w:sz w:val="24"/>
          <w:szCs w:val="24"/>
        </w:rPr>
        <w:t xml:space="preserve"> </w:t>
      </w:r>
      <w:r w:rsidRPr="000539A5">
        <w:rPr>
          <w:rFonts w:ascii="Times New Roman" w:hAnsi="Times New Roman" w:cs="Times New Roman"/>
          <w:sz w:val="24"/>
          <w:szCs w:val="24"/>
        </w:rPr>
        <w:t xml:space="preserve">Obrázky ovocia, zeleniny a ostatných produktov zdravej výživy, </w:t>
      </w:r>
      <w:r w:rsidR="004C7AFD" w:rsidRPr="000539A5">
        <w:rPr>
          <w:rFonts w:ascii="Times New Roman" w:hAnsi="Times New Roman" w:cs="Times New Roman"/>
          <w:sz w:val="24"/>
          <w:szCs w:val="24"/>
        </w:rPr>
        <w:t>prezentácia o zdravej strave</w:t>
      </w:r>
      <w:r w:rsidRPr="00053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C0B" w:rsidRPr="000539A5" w:rsidRDefault="00CD7C0B" w:rsidP="000539A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Píprava</w:t>
      </w:r>
      <w:r w:rsidR="004E6EE6" w:rsidRPr="000539A5">
        <w:rPr>
          <w:rFonts w:ascii="Times New Roman" w:hAnsi="Times New Roman" w:cs="Times New Roman"/>
          <w:b/>
          <w:sz w:val="24"/>
          <w:szCs w:val="24"/>
        </w:rPr>
        <w:t>:</w:t>
      </w:r>
      <w:r w:rsidR="004E6EE6" w:rsidRPr="000539A5">
        <w:rPr>
          <w:rFonts w:ascii="Times New Roman" w:hAnsi="Times New Roman" w:cs="Times New Roman"/>
          <w:sz w:val="24"/>
          <w:szCs w:val="24"/>
        </w:rPr>
        <w:t xml:space="preserve"> prezentácia, vyhľadávanie obrázkov, rytmická hudba</w:t>
      </w:r>
    </w:p>
    <w:p w:rsidR="00CD7C0B" w:rsidRPr="000539A5" w:rsidRDefault="00CD7C0B" w:rsidP="000539A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Postup/Realizácia</w:t>
      </w:r>
      <w:r w:rsidR="004C7AFD" w:rsidRPr="000539A5">
        <w:rPr>
          <w:rFonts w:ascii="Times New Roman" w:hAnsi="Times New Roman" w:cs="Times New Roman"/>
          <w:b/>
          <w:sz w:val="24"/>
          <w:szCs w:val="24"/>
        </w:rPr>
        <w:t>:</w:t>
      </w:r>
    </w:p>
    <w:p w:rsidR="00FA7B35" w:rsidRPr="000539A5" w:rsidRDefault="00C77C82" w:rsidP="000539A5">
      <w:p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Svetový deň výživy – relácia v školskom rozhlase</w:t>
      </w:r>
    </w:p>
    <w:p w:rsidR="004C7AFD" w:rsidRPr="000539A5" w:rsidRDefault="004C7AFD" w:rsidP="000539A5">
      <w:pPr>
        <w:rPr>
          <w:rFonts w:ascii="Times New Roman" w:hAnsi="Times New Roman" w:cs="Times New Roman"/>
          <w:b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 xml:space="preserve">Motivačný rozhovor </w:t>
      </w:r>
    </w:p>
    <w:p w:rsidR="004C7AFD" w:rsidRPr="000539A5" w:rsidRDefault="004C7AFD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Cs/>
          <w:sz w:val="24"/>
          <w:szCs w:val="24"/>
        </w:rPr>
        <w:t>Zdravá výživa</w:t>
      </w:r>
    </w:p>
    <w:p w:rsidR="004C7AFD" w:rsidRPr="000539A5" w:rsidRDefault="004C7AFD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Cs/>
          <w:sz w:val="24"/>
          <w:szCs w:val="24"/>
        </w:rPr>
        <w:t>Nezdravé stravovanie a jeho dôsledky</w:t>
      </w:r>
    </w:p>
    <w:p w:rsidR="004C7AFD" w:rsidRPr="000539A5" w:rsidRDefault="004C7AFD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Pyramída zdravia</w:t>
      </w:r>
    </w:p>
    <w:p w:rsidR="00444B84" w:rsidRPr="000539A5" w:rsidRDefault="00444B84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Pohyb a šport</w:t>
      </w:r>
    </w:p>
    <w:p w:rsidR="004C7AFD" w:rsidRPr="000539A5" w:rsidRDefault="004C7AFD" w:rsidP="000539A5">
      <w:pPr>
        <w:rPr>
          <w:rFonts w:ascii="Times New Roman" w:hAnsi="Times New Roman" w:cs="Times New Roman"/>
          <w:b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Hlavná časť hodiny</w:t>
      </w:r>
    </w:p>
    <w:p w:rsidR="00C77C82" w:rsidRPr="000539A5" w:rsidRDefault="00C77C82" w:rsidP="000539A5">
      <w:p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IKT prezentácia o zdravej výžive a potravinovej pyramíde (vysvetliť jej poschodia)</w:t>
      </w:r>
    </w:p>
    <w:p w:rsidR="00C77C82" w:rsidRPr="000539A5" w:rsidRDefault="00C77C82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Diskusia o zdravej výžive</w:t>
      </w:r>
    </w:p>
    <w:p w:rsidR="00FA7B35" w:rsidRPr="000539A5" w:rsidRDefault="00C77C82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Brainstorming</w:t>
      </w:r>
      <w:r w:rsidR="00FA7B35" w:rsidRPr="000539A5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4C7AFD" w:rsidRPr="000539A5" w:rsidRDefault="004C7AFD" w:rsidP="000539A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Na tabuľu do dvoch stĺpcov žiaci píšu príklady zdrav</w:t>
      </w:r>
      <w:r w:rsidR="00C77C82" w:rsidRPr="000539A5">
        <w:rPr>
          <w:rFonts w:ascii="Times New Roman" w:hAnsi="Times New Roman" w:cs="Times New Roman"/>
          <w:sz w:val="24"/>
          <w:szCs w:val="24"/>
        </w:rPr>
        <w:t>ej a nezdravej výživy.</w:t>
      </w:r>
    </w:p>
    <w:p w:rsidR="00FA7B35" w:rsidRPr="000539A5" w:rsidRDefault="00C77C82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Práca v skupinách:</w:t>
      </w:r>
      <w:r w:rsidR="00FA7B35" w:rsidRPr="000539A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C7AFD" w:rsidRPr="000539A5" w:rsidRDefault="004C7AFD" w:rsidP="000539A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Žiaci si donesú obrázky zdravej a nezdravej výživy</w:t>
      </w:r>
      <w:r w:rsidR="00C77C82" w:rsidRPr="000539A5">
        <w:rPr>
          <w:rFonts w:ascii="Times New Roman" w:hAnsi="Times New Roman" w:cs="Times New Roman"/>
          <w:sz w:val="24"/>
          <w:szCs w:val="24"/>
        </w:rPr>
        <w:t xml:space="preserve"> a spoločne ich v skupine </w:t>
      </w:r>
      <w:r w:rsidR="004E6EE6" w:rsidRPr="000539A5">
        <w:rPr>
          <w:rFonts w:ascii="Times New Roman" w:hAnsi="Times New Roman" w:cs="Times New Roman"/>
          <w:sz w:val="24"/>
          <w:szCs w:val="24"/>
        </w:rPr>
        <w:t>triedia na zdravé a nezdravé potraviny.</w:t>
      </w:r>
    </w:p>
    <w:p w:rsidR="00C77C82" w:rsidRPr="000539A5" w:rsidRDefault="00C77C82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Pyramída zdravia</w:t>
      </w:r>
      <w:r w:rsidR="00444B84" w:rsidRPr="000539A5">
        <w:rPr>
          <w:rFonts w:ascii="Times New Roman" w:hAnsi="Times New Roman" w:cs="Times New Roman"/>
          <w:sz w:val="24"/>
          <w:szCs w:val="24"/>
        </w:rPr>
        <w:t xml:space="preserve">: tvorba projektu - </w:t>
      </w:r>
      <w:r w:rsidR="004E6EE6" w:rsidRPr="000539A5">
        <w:rPr>
          <w:rFonts w:ascii="Times New Roman" w:hAnsi="Times New Roman" w:cs="Times New Roman"/>
          <w:sz w:val="24"/>
          <w:szCs w:val="24"/>
        </w:rPr>
        <w:t>na veľký hárok papiera nakreslia pyramídu a skupiny postupne do nej vkladajú obrázky.</w:t>
      </w:r>
    </w:p>
    <w:p w:rsidR="004E6EE6" w:rsidRPr="000539A5" w:rsidRDefault="004E6EE6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Vypracovanie pracovného listu</w:t>
      </w:r>
    </w:p>
    <w:p w:rsidR="00C77C82" w:rsidRPr="000539A5" w:rsidRDefault="004E6EE6" w:rsidP="000539A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0539A5">
        <w:rPr>
          <w:rFonts w:ascii="Times New Roman" w:hAnsi="Times New Roman" w:cs="Times New Roman"/>
          <w:i/>
          <w:sz w:val="24"/>
          <w:szCs w:val="24"/>
        </w:rPr>
        <w:t>Športové aktivity</w:t>
      </w:r>
      <w:r w:rsidRPr="000539A5">
        <w:rPr>
          <w:rFonts w:ascii="Times New Roman" w:hAnsi="Times New Roman" w:cs="Times New Roman"/>
          <w:sz w:val="24"/>
          <w:szCs w:val="24"/>
        </w:rPr>
        <w:t>: 1.- 4. ročník cvičenie s hudbou v telocvični.</w:t>
      </w:r>
    </w:p>
    <w:p w:rsidR="00FA7B35" w:rsidRPr="000539A5" w:rsidRDefault="00444B84" w:rsidP="000539A5">
      <w:pPr>
        <w:rPr>
          <w:rFonts w:ascii="Times New Roman" w:hAnsi="Times New Roman" w:cs="Times New Roman"/>
          <w:b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t>Záverečná časť hodiny</w:t>
      </w:r>
      <w:r w:rsidR="00FA7B35" w:rsidRPr="000539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39A5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GoBack"/>
      <w:r w:rsidR="005C668E" w:rsidRPr="005C668E">
        <w:rPr>
          <w:rFonts w:ascii="Times New Roman" w:hAnsi="Times New Roman" w:cs="Times New Roman"/>
          <w:sz w:val="24"/>
          <w:szCs w:val="24"/>
        </w:rPr>
        <w:t>prezentácia projektu</w:t>
      </w:r>
      <w:bookmarkEnd w:id="0"/>
    </w:p>
    <w:p w:rsidR="00444B84" w:rsidRPr="000539A5" w:rsidRDefault="00FA7B35" w:rsidP="000539A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ab/>
      </w:r>
      <w:r w:rsidRPr="000539A5">
        <w:rPr>
          <w:rFonts w:ascii="Times New Roman" w:hAnsi="Times New Roman" w:cs="Times New Roman"/>
          <w:b/>
          <w:sz w:val="24"/>
          <w:szCs w:val="24"/>
        </w:rPr>
        <w:t>6. Zhrnutie:</w:t>
      </w:r>
      <w:r w:rsidRPr="000539A5">
        <w:rPr>
          <w:rFonts w:ascii="Times New Roman" w:hAnsi="Times New Roman" w:cs="Times New Roman"/>
          <w:sz w:val="24"/>
          <w:szCs w:val="24"/>
        </w:rPr>
        <w:t xml:space="preserve"> </w:t>
      </w:r>
      <w:r w:rsidR="00444B84" w:rsidRPr="000539A5">
        <w:rPr>
          <w:rFonts w:ascii="Times New Roman" w:hAnsi="Times New Roman" w:cs="Times New Roman"/>
          <w:i/>
          <w:sz w:val="24"/>
          <w:szCs w:val="24"/>
        </w:rPr>
        <w:t>tvorba školského jedálnička</w:t>
      </w:r>
      <w:r w:rsidR="00444B84" w:rsidRPr="000539A5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Mriekatabuky"/>
        <w:tblW w:w="0" w:type="auto"/>
        <w:tblLook w:val="04A0"/>
      </w:tblPr>
      <w:tblGrid>
        <w:gridCol w:w="1350"/>
        <w:gridCol w:w="5562"/>
      </w:tblGrid>
      <w:tr w:rsidR="00444B84" w:rsidRPr="000539A5" w:rsidTr="00FA7B35">
        <w:tc>
          <w:tcPr>
            <w:tcW w:w="1350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62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Kuracie mäso, ryža, ovocný kompót</w:t>
            </w:r>
          </w:p>
        </w:tc>
      </w:tr>
      <w:tr w:rsidR="00444B84" w:rsidRPr="000539A5" w:rsidTr="00FA7B35">
        <w:tc>
          <w:tcPr>
            <w:tcW w:w="1350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62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Rybie filé, uhorkový šalát</w:t>
            </w:r>
          </w:p>
        </w:tc>
      </w:tr>
      <w:tr w:rsidR="00444B84" w:rsidRPr="000539A5" w:rsidTr="00FA7B35">
        <w:tc>
          <w:tcPr>
            <w:tcW w:w="1350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62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Špagety so syrom a kečupom</w:t>
            </w:r>
          </w:p>
        </w:tc>
      </w:tr>
      <w:tr w:rsidR="00444B84" w:rsidRPr="000539A5" w:rsidTr="00FA7B35">
        <w:tc>
          <w:tcPr>
            <w:tcW w:w="1350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62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Pečené mäso s kapustou</w:t>
            </w:r>
          </w:p>
        </w:tc>
      </w:tr>
      <w:tr w:rsidR="00444B84" w:rsidRPr="000539A5" w:rsidTr="00FA7B35">
        <w:tc>
          <w:tcPr>
            <w:tcW w:w="1350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62" w:type="dxa"/>
          </w:tcPr>
          <w:p w:rsidR="00444B84" w:rsidRPr="000539A5" w:rsidRDefault="00444B84" w:rsidP="00053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9A5">
              <w:rPr>
                <w:rFonts w:ascii="Times New Roman" w:hAnsi="Times New Roman" w:cs="Times New Roman"/>
                <w:sz w:val="24"/>
                <w:szCs w:val="24"/>
              </w:rPr>
              <w:t xml:space="preserve">Zapekané </w:t>
            </w:r>
            <w:r w:rsidR="00FA7B35" w:rsidRPr="000539A5">
              <w:rPr>
                <w:rFonts w:ascii="Times New Roman" w:hAnsi="Times New Roman" w:cs="Times New Roman"/>
                <w:sz w:val="24"/>
                <w:szCs w:val="24"/>
              </w:rPr>
              <w:t>zemiaky so šunkou a s cestovinou, jablko</w:t>
            </w:r>
          </w:p>
        </w:tc>
      </w:tr>
    </w:tbl>
    <w:p w:rsidR="004E6EE6" w:rsidRPr="000539A5" w:rsidRDefault="004E6EE6" w:rsidP="000539A5">
      <w:pPr>
        <w:rPr>
          <w:rFonts w:ascii="Times New Roman" w:hAnsi="Times New Roman" w:cs="Times New Roman"/>
          <w:sz w:val="24"/>
          <w:szCs w:val="24"/>
        </w:rPr>
      </w:pPr>
    </w:p>
    <w:p w:rsidR="00FA7B35" w:rsidRDefault="00FA7B35" w:rsidP="000539A5">
      <w:p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7. Prílohy:</w:t>
      </w:r>
      <w:r w:rsidRPr="000539A5">
        <w:rPr>
          <w:rFonts w:ascii="Times New Roman" w:hAnsi="Times New Roman" w:cs="Times New Roman"/>
          <w:sz w:val="24"/>
          <w:szCs w:val="24"/>
        </w:rPr>
        <w:t xml:space="preserve"> pohybové aktivity,  tvorba a prezentácia projektu</w:t>
      </w:r>
      <w:r w:rsidR="00FD251F">
        <w:rPr>
          <w:rFonts w:ascii="Times New Roman" w:hAnsi="Times New Roman" w:cs="Times New Roman"/>
          <w:sz w:val="24"/>
          <w:szCs w:val="24"/>
        </w:rPr>
        <w:t>, pracovný list</w:t>
      </w:r>
    </w:p>
    <w:p w:rsidR="00FD251F" w:rsidRPr="00FD251F" w:rsidRDefault="00FD251F" w:rsidP="00FD251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Pracovný list</w:t>
      </w:r>
    </w:p>
    <w:p w:rsidR="00FD251F" w:rsidRPr="0029145F" w:rsidRDefault="00FD251F" w:rsidP="00FD251F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29145F">
        <w:rPr>
          <w:rFonts w:ascii="Times New Roman" w:hAnsi="Times New Roman"/>
          <w:b/>
          <w:sz w:val="32"/>
          <w:szCs w:val="32"/>
          <w:u w:val="single"/>
        </w:rPr>
        <w:t>Žime hravo a zdravo</w:t>
      </w:r>
    </w:p>
    <w:p w:rsidR="00FD251F" w:rsidRPr="008B2AAE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8B2AAE">
        <w:rPr>
          <w:rFonts w:ascii="Times New Roman" w:hAnsi="Times New Roman"/>
          <w:b/>
          <w:sz w:val="28"/>
          <w:szCs w:val="28"/>
        </w:rPr>
        <w:t>Zakrúžkuj zdravé potraviny: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4290695</wp:posOffset>
            </wp:positionH>
            <wp:positionV relativeFrom="paragraph">
              <wp:posOffset>135890</wp:posOffset>
            </wp:positionV>
            <wp:extent cx="114300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240" y="21373"/>
                <wp:lineTo x="21240" y="0"/>
                <wp:lineTo x="0" y="0"/>
              </wp:wrapPolygon>
            </wp:wrapTight>
            <wp:docPr id="40" name="Obrázo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126365</wp:posOffset>
            </wp:positionV>
            <wp:extent cx="1181100" cy="913130"/>
            <wp:effectExtent l="0" t="0" r="0" b="1270"/>
            <wp:wrapTight wrapText="bothSides">
              <wp:wrapPolygon edited="0">
                <wp:start x="0" y="0"/>
                <wp:lineTo x="0" y="21179"/>
                <wp:lineTo x="21252" y="21179"/>
                <wp:lineTo x="21252" y="0"/>
                <wp:lineTo x="0" y="0"/>
              </wp:wrapPolygon>
            </wp:wrapTight>
            <wp:docPr id="47" name="Obrázo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++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2852420</wp:posOffset>
            </wp:positionH>
            <wp:positionV relativeFrom="paragraph">
              <wp:posOffset>104775</wp:posOffset>
            </wp:positionV>
            <wp:extent cx="114300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240" y="21357"/>
                <wp:lineTo x="21240" y="0"/>
                <wp:lineTo x="0" y="0"/>
              </wp:wrapPolygon>
            </wp:wrapTight>
            <wp:docPr id="49" name="Obrázo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ť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ab/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27305</wp:posOffset>
            </wp:positionV>
            <wp:extent cx="1029335" cy="688975"/>
            <wp:effectExtent l="0" t="0" r="0" b="0"/>
            <wp:wrapThrough wrapText="bothSides">
              <wp:wrapPolygon edited="0">
                <wp:start x="0" y="0"/>
                <wp:lineTo x="0" y="20903"/>
                <wp:lineTo x="21187" y="20903"/>
                <wp:lineTo x="21187" y="0"/>
                <wp:lineTo x="0" y="0"/>
              </wp:wrapPolygon>
            </wp:wrapThrough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ech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2963545</wp:posOffset>
            </wp:positionH>
            <wp:positionV relativeFrom="paragraph">
              <wp:posOffset>119380</wp:posOffset>
            </wp:positionV>
            <wp:extent cx="781685" cy="1123950"/>
            <wp:effectExtent l="0" t="0" r="0" b="0"/>
            <wp:wrapTight wrapText="bothSides">
              <wp:wrapPolygon edited="0">
                <wp:start x="0" y="0"/>
                <wp:lineTo x="0" y="21234"/>
                <wp:lineTo x="21056" y="21234"/>
                <wp:lineTo x="21056" y="0"/>
                <wp:lineTo x="0" y="0"/>
              </wp:wrapPolygon>
            </wp:wrapTight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rno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130175</wp:posOffset>
            </wp:positionV>
            <wp:extent cx="113093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103" y="21357"/>
                <wp:lineTo x="21103" y="0"/>
                <wp:lineTo x="0" y="0"/>
              </wp:wrapPolygon>
            </wp:wrapTight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++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4290695</wp:posOffset>
            </wp:positionH>
            <wp:positionV relativeFrom="paragraph">
              <wp:posOffset>130175</wp:posOffset>
            </wp:positionV>
            <wp:extent cx="121920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263" y="21357"/>
                <wp:lineTo x="21263" y="0"/>
                <wp:lineTo x="0" y="0"/>
              </wp:wrapPolygon>
            </wp:wrapTight>
            <wp:docPr id="54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žž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1471295</wp:posOffset>
            </wp:positionH>
            <wp:positionV relativeFrom="paragraph">
              <wp:posOffset>72390</wp:posOffset>
            </wp:positionV>
            <wp:extent cx="115252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421" y="21373"/>
                <wp:lineTo x="21421" y="0"/>
                <wp:lineTo x="0" y="0"/>
              </wp:wrapPolygon>
            </wp:wrapTight>
            <wp:docPr id="51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ľ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4431030</wp:posOffset>
            </wp:positionH>
            <wp:positionV relativeFrom="paragraph">
              <wp:posOffset>76835</wp:posOffset>
            </wp:positionV>
            <wp:extent cx="1135380" cy="847725"/>
            <wp:effectExtent l="0" t="0" r="7620" b="9525"/>
            <wp:wrapTight wrapText="bothSides">
              <wp:wrapPolygon edited="0">
                <wp:start x="0" y="0"/>
                <wp:lineTo x="0" y="21357"/>
                <wp:lineTo x="21383" y="21357"/>
                <wp:lineTo x="21383" y="0"/>
                <wp:lineTo x="0" y="0"/>
              </wp:wrapPolygon>
            </wp:wrapTight>
            <wp:docPr id="45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154940</wp:posOffset>
            </wp:positionV>
            <wp:extent cx="1092200" cy="647700"/>
            <wp:effectExtent l="0" t="0" r="0" b="0"/>
            <wp:wrapNone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yba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50800</wp:posOffset>
            </wp:positionV>
            <wp:extent cx="11811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52" y="21150"/>
                <wp:lineTo x="21252" y="0"/>
                <wp:lineTo x="0" y="0"/>
              </wp:wrapPolygon>
            </wp:wrapTight>
            <wp:docPr id="53" name="Obrázo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ž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2852420</wp:posOffset>
            </wp:positionH>
            <wp:positionV relativeFrom="paragraph">
              <wp:posOffset>79375</wp:posOffset>
            </wp:positionV>
            <wp:extent cx="12192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52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ý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</w:p>
    <w:p w:rsidR="00FD251F" w:rsidRDefault="00FD251F" w:rsidP="00FD251F">
      <w:pPr>
        <w:pStyle w:val="Odsekzoznamu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250825</wp:posOffset>
            </wp:positionV>
            <wp:extent cx="11430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240" y="21109"/>
                <wp:lineTo x="21240" y="0"/>
                <wp:lineTo x="0" y="0"/>
              </wp:wrapPolygon>
            </wp:wrapTight>
            <wp:docPr id="44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155575</wp:posOffset>
            </wp:positionV>
            <wp:extent cx="118110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52" y="21159"/>
                <wp:lineTo x="21252" y="0"/>
                <wp:lineTo x="0" y="0"/>
              </wp:wrapPolygon>
            </wp:wrapTight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-1314450</wp:posOffset>
            </wp:positionH>
            <wp:positionV relativeFrom="paragraph">
              <wp:posOffset>155575</wp:posOffset>
            </wp:positionV>
            <wp:extent cx="1257300" cy="1027430"/>
            <wp:effectExtent l="0" t="0" r="0" b="1270"/>
            <wp:wrapTight wrapText="bothSides">
              <wp:wrapPolygon edited="0">
                <wp:start x="0" y="0"/>
                <wp:lineTo x="0" y="21226"/>
                <wp:lineTo x="21273" y="21226"/>
                <wp:lineTo x="21273" y="0"/>
                <wp:lineTo x="0" y="0"/>
              </wp:wrapPolygon>
            </wp:wrapTight>
            <wp:docPr id="50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ý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146050</wp:posOffset>
            </wp:positionV>
            <wp:extent cx="120015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257" y="21373"/>
                <wp:lineTo x="21257" y="0"/>
                <wp:lineTo x="0" y="0"/>
              </wp:wrapPolygon>
            </wp:wrapTight>
            <wp:docPr id="48" name="Obrázo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š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rPr>
          <w:rFonts w:ascii="Times New Roman" w:hAnsi="Times New Roman"/>
        </w:rPr>
      </w:pPr>
    </w:p>
    <w:p w:rsidR="00FD251F" w:rsidRDefault="00FD251F" w:rsidP="00FD251F">
      <w:pPr>
        <w:rPr>
          <w:rFonts w:ascii="Times New Roman" w:hAnsi="Times New Roman"/>
        </w:rPr>
      </w:pPr>
    </w:p>
    <w:p w:rsidR="00FD251F" w:rsidRDefault="00FD251F" w:rsidP="00FD251F">
      <w:pPr>
        <w:rPr>
          <w:rFonts w:ascii="Times New Roman" w:hAnsi="Times New Roman"/>
        </w:rPr>
      </w:pPr>
    </w:p>
    <w:p w:rsidR="00FD251F" w:rsidRDefault="00FD251F" w:rsidP="00FD251F">
      <w:pPr>
        <w:rPr>
          <w:rFonts w:ascii="Times New Roman" w:hAnsi="Times New Roman"/>
        </w:rPr>
      </w:pP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8B2AAE">
        <w:rPr>
          <w:rFonts w:ascii="Times New Roman" w:hAnsi="Times New Roman"/>
          <w:b/>
          <w:sz w:val="28"/>
          <w:szCs w:val="28"/>
        </w:rPr>
        <w:t>Aké ochorenie hrozí pri vysokej konzumácií tučných, sladkých a presolených jedál?</w:t>
      </w:r>
    </w:p>
    <w:p w:rsidR="00FD251F" w:rsidRPr="008B2AAE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FC29BE">
        <w:rPr>
          <w:rFonts w:ascii="Times New Roman" w:hAnsi="Times New Roman"/>
          <w:b/>
          <w:sz w:val="28"/>
          <w:szCs w:val="28"/>
        </w:rPr>
        <w:t>Ako skladujeme zdravé potraviny?</w:t>
      </w:r>
    </w:p>
    <w:p w:rsidR="00FD251F" w:rsidRPr="00FC29BE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</w:t>
      </w:r>
    </w:p>
    <w:p w:rsidR="00FD251F" w:rsidRPr="00FC29BE" w:rsidRDefault="00FD251F" w:rsidP="00FD251F">
      <w:pPr>
        <w:rPr>
          <w:rFonts w:ascii="Times New Roman" w:hAnsi="Times New Roman"/>
        </w:rPr>
      </w:pP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FC29BE">
        <w:rPr>
          <w:rFonts w:ascii="Times New Roman" w:hAnsi="Times New Roman"/>
          <w:b/>
          <w:sz w:val="28"/>
          <w:szCs w:val="28"/>
        </w:rPr>
        <w:t>Čo znamená pojem „pitný režim?“</w:t>
      </w:r>
    </w:p>
    <w:p w:rsidR="00FD251F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Pr="0029145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FC29BE">
        <w:rPr>
          <w:rFonts w:ascii="Times New Roman" w:hAnsi="Times New Roman"/>
          <w:b/>
          <w:sz w:val="28"/>
          <w:szCs w:val="28"/>
        </w:rPr>
        <w:t>Prečo si pred jedlom umývame ruky?</w:t>
      </w:r>
    </w:p>
    <w:p w:rsidR="00FD251F" w:rsidRPr="00FC29BE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29145F">
        <w:rPr>
          <w:rFonts w:ascii="Times New Roman" w:hAnsi="Times New Roman"/>
          <w:b/>
          <w:sz w:val="28"/>
          <w:szCs w:val="28"/>
        </w:rPr>
        <w:t>Jako často si umývame zuby?</w:t>
      </w:r>
    </w:p>
    <w:p w:rsidR="00FD251F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Pr="0029145F" w:rsidRDefault="00FD251F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Pr="00FC29BE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 w:rsidRPr="00FC29BE">
        <w:rPr>
          <w:rFonts w:ascii="Times New Roman" w:hAnsi="Times New Roman"/>
          <w:b/>
          <w:sz w:val="28"/>
          <w:szCs w:val="28"/>
        </w:rPr>
        <w:t xml:space="preserve">Doplň </w:t>
      </w:r>
      <w:r>
        <w:rPr>
          <w:rFonts w:ascii="Times New Roman" w:hAnsi="Times New Roman"/>
          <w:b/>
          <w:sz w:val="28"/>
          <w:szCs w:val="28"/>
        </w:rPr>
        <w:t xml:space="preserve">správne </w:t>
      </w:r>
      <w:r w:rsidRPr="00FC29BE">
        <w:rPr>
          <w:rFonts w:ascii="Times New Roman" w:hAnsi="Times New Roman"/>
          <w:b/>
          <w:sz w:val="28"/>
          <w:szCs w:val="28"/>
        </w:rPr>
        <w:t xml:space="preserve">názvy poschodí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C29BE">
        <w:rPr>
          <w:rFonts w:ascii="Times New Roman" w:hAnsi="Times New Roman"/>
          <w:b/>
          <w:sz w:val="28"/>
          <w:szCs w:val="28"/>
        </w:rPr>
        <w:t xml:space="preserve">potravinovej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C29BE">
        <w:rPr>
          <w:rFonts w:ascii="Times New Roman" w:hAnsi="Times New Roman"/>
          <w:b/>
          <w:sz w:val="28"/>
          <w:szCs w:val="28"/>
        </w:rPr>
        <w:t>pyramídy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  <w:r w:rsidRPr="0029145F">
        <w:rPr>
          <w:rFonts w:ascii="Times New Roman" w:hAnsi="Times New Roman"/>
          <w:noProof/>
          <w:lang w:eastAsia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-309880</wp:posOffset>
            </wp:positionH>
            <wp:positionV relativeFrom="paragraph">
              <wp:posOffset>48895</wp:posOffset>
            </wp:positionV>
            <wp:extent cx="3384550" cy="3168650"/>
            <wp:effectExtent l="0" t="0" r="6350" b="0"/>
            <wp:wrapTight wrapText="bothSides">
              <wp:wrapPolygon edited="0">
                <wp:start x="0" y="0"/>
                <wp:lineTo x="0" y="21427"/>
                <wp:lineTo x="21519" y="21427"/>
                <wp:lineTo x="21519" y="0"/>
                <wp:lineTo x="0" y="0"/>
              </wp:wrapPolygon>
            </wp:wrapTight>
            <wp:docPr id="30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BB74FB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pict>
          <v:line id="Rovná spojnica 56" o:spid="_x0000_s1026" style="position:absolute;left:0;text-align:left;z-index:251677696;visibility:visible;mso-width-relative:margin;mso-height-relative:margin" from="-86.25pt,3.5pt" to="146.2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" strokecolor="#4a7ebb"/>
        </w:pic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BB74FB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pict>
          <v:line id="Rovná spojnica 57" o:spid="_x0000_s1027" style="position:absolute;left:0;text-align:left;z-index:251678720;visibility:visible;mso-width-relative:margin;mso-height-relative:margin" from="-58.5pt,1.6pt" to="17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" strokecolor="#4a7ebb"/>
        </w:pic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BB74FB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pict>
          <v:line id="Rovná spojnica 58" o:spid="_x0000_s1028" style="position:absolute;left:0;text-align:left;z-index:251679744;visibility:visible;mso-width-relative:margin;mso-height-relative:margin" from="-26.25pt,4.45pt" to="206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" strokecolor="#4a7ebb"/>
        </w:pic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BB74FB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pict>
          <v:line id="Rovná spojnica 59" o:spid="_x0000_s1029" style="position:absolute;left:0;text-align:left;z-index:251680768;visibility:visible;mso-width-relative:margin;mso-height-relative:margin" from="-8.25pt,11.05pt" to="224.2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" strokecolor="#4a7ebb"/>
        </w:pict>
      </w: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FD251F" w:rsidP="00FD251F">
      <w:pPr>
        <w:pStyle w:val="Odsekzoznamu"/>
        <w:rPr>
          <w:rFonts w:ascii="Times New Roman" w:hAnsi="Times New Roman"/>
        </w:rPr>
      </w:pPr>
    </w:p>
    <w:p w:rsidR="00FD251F" w:rsidRDefault="00BB74FB" w:rsidP="00FD251F">
      <w:pPr>
        <w:pStyle w:val="Odsekzoznamu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sk-SK"/>
        </w:rPr>
        <w:pict>
          <v:line id="Rovná spojnica 60" o:spid="_x0000_s1030" style="position:absolute;left:0;text-align:left;z-index:251681792;visibility:visible;mso-width-relative:margin;mso-height-relative:margin" from="-1.9pt,2.35pt" to="230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" strokecolor="#4a7ebb"/>
        </w:pict>
      </w:r>
    </w:p>
    <w:p w:rsidR="00FD251F" w:rsidRDefault="00FD251F" w:rsidP="00FD251F">
      <w:pPr>
        <w:pStyle w:val="Odsekzoznamu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Súčasťou  zdravej  stravy  sú  aj </w:t>
      </w:r>
    </w:p>
    <w:p w:rsidR="00FD251F" w:rsidRDefault="00FD251F" w:rsidP="00FD251F">
      <w:pPr>
        <w:pStyle w:val="Odsekzoznamu"/>
        <w:rPr>
          <w:rFonts w:ascii="Times New Roman" w:hAnsi="Times New Roman"/>
          <w:b/>
          <w:sz w:val="28"/>
          <w:szCs w:val="28"/>
        </w:rPr>
      </w:pPr>
    </w:p>
    <w:p w:rsidR="00FD251F" w:rsidRPr="00CB1612" w:rsidRDefault="00FD251F" w:rsidP="00FD251F">
      <w:pPr>
        <w:pStyle w:val="Odsekzoznamu"/>
        <w:rPr>
          <w:rFonts w:ascii="Times New Roman" w:hAnsi="Times New Roman"/>
          <w:b/>
          <w:sz w:val="32"/>
          <w:szCs w:val="32"/>
        </w:rPr>
      </w:pPr>
      <w:r w:rsidRPr="00CB1612">
        <w:rPr>
          <w:rFonts w:ascii="Times New Roman" w:hAnsi="Times New Roman"/>
          <w:b/>
          <w:sz w:val="32"/>
          <w:szCs w:val="32"/>
        </w:rPr>
        <w:t xml:space="preserve">V __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>T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>__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 xml:space="preserve"> __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 xml:space="preserve"> Í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 xml:space="preserve">__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B1612">
        <w:rPr>
          <w:rFonts w:ascii="Times New Roman" w:hAnsi="Times New Roman"/>
          <w:b/>
          <w:sz w:val="32"/>
          <w:szCs w:val="32"/>
        </w:rPr>
        <w:t>Y</w:t>
      </w:r>
      <w:r>
        <w:rPr>
          <w:rFonts w:ascii="Times New Roman" w:hAnsi="Times New Roman"/>
          <w:b/>
          <w:sz w:val="32"/>
          <w:szCs w:val="32"/>
        </w:rPr>
        <w:t>.</w:t>
      </w:r>
    </w:p>
    <w:p w:rsidR="00FD251F" w:rsidRDefault="00FD251F" w:rsidP="000539A5">
      <w:pPr>
        <w:rPr>
          <w:rFonts w:ascii="Times New Roman" w:hAnsi="Times New Roman" w:cs="Times New Roman"/>
          <w:sz w:val="24"/>
          <w:szCs w:val="24"/>
        </w:rPr>
      </w:pPr>
    </w:p>
    <w:p w:rsidR="00FD251F" w:rsidRPr="000539A5" w:rsidRDefault="00FD251F" w:rsidP="000539A5">
      <w:pPr>
        <w:rPr>
          <w:rFonts w:ascii="Times New Roman" w:hAnsi="Times New Roman" w:cs="Times New Roman"/>
          <w:sz w:val="24"/>
          <w:szCs w:val="24"/>
        </w:rPr>
      </w:pPr>
    </w:p>
    <w:p w:rsidR="004E6EE6" w:rsidRPr="000539A5" w:rsidRDefault="00FA7B35" w:rsidP="000539A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1905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5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0" t="0" r="0" b="381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5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08854" cy="4284000"/>
            <wp:effectExtent l="19050" t="0" r="6146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5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854" cy="42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0" t="0" r="0" b="381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7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4320540"/>
            <wp:effectExtent l="0" t="0" r="0" b="381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7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9A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0" t="0" r="0" b="381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6528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35" w:rsidRPr="000539A5" w:rsidRDefault="00FA7B35" w:rsidP="000539A5">
      <w:pPr>
        <w:rPr>
          <w:rFonts w:ascii="Times New Roman" w:hAnsi="Times New Roman" w:cs="Times New Roman"/>
          <w:sz w:val="24"/>
          <w:szCs w:val="24"/>
        </w:rPr>
      </w:pPr>
    </w:p>
    <w:p w:rsidR="000539A5" w:rsidRDefault="000539A5" w:rsidP="000539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lastRenderedPageBreak/>
        <w:t xml:space="preserve">                                              </w:t>
      </w:r>
      <w:r w:rsidRPr="000539A5">
        <w:rPr>
          <w:rFonts w:ascii="Times New Roman" w:hAnsi="Times New Roman" w:cs="Times New Roman"/>
          <w:color w:val="0000FF"/>
          <w:sz w:val="24"/>
          <w:szCs w:val="24"/>
        </w:rPr>
        <w:t>16.10.- Svetový deň výživy</w:t>
      </w:r>
      <w:r w:rsidRPr="000539A5">
        <w:rPr>
          <w:rFonts w:ascii="Times New Roman" w:hAnsi="Times New Roman" w:cs="Times New Roman"/>
          <w:sz w:val="24"/>
          <w:szCs w:val="24"/>
        </w:rPr>
        <w:t xml:space="preserve"> </w:t>
      </w:r>
      <w:r w:rsidRPr="000539A5">
        <w:rPr>
          <w:rFonts w:ascii="Times New Roman" w:hAnsi="Times New Roman" w:cs="Times New Roman"/>
          <w:sz w:val="24"/>
          <w:szCs w:val="24"/>
        </w:rPr>
        <w:br/>
      </w:r>
      <w:r w:rsidRPr="000539A5">
        <w:rPr>
          <w:rFonts w:ascii="Times New Roman" w:hAnsi="Times New Roman" w:cs="Times New Roman"/>
          <w:sz w:val="24"/>
          <w:szCs w:val="24"/>
        </w:rPr>
        <w:br/>
      </w:r>
      <w:r w:rsidRPr="000539A5">
        <w:rPr>
          <w:rFonts w:ascii="Times New Roman" w:hAnsi="Times New Roman" w:cs="Times New Roman"/>
          <w:sz w:val="24"/>
          <w:szCs w:val="24"/>
        </w:rPr>
        <w:br/>
        <w:t xml:space="preserve">Jednou z najdôležitejších vecí k dobrému a dlhému životu je zdravá výživa, na ktorú sa často zabúda. Práve preto si 16. októbra pripomíname Svetový deň zdravej výživy. </w:t>
      </w:r>
      <w:r w:rsidRPr="000539A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Pestrá a</w:t>
      </w:r>
      <w:r w:rsidRPr="000539A5">
        <w:rPr>
          <w:rFonts w:ascii="Times New Roman" w:hAnsi="Times New Roman" w:cs="Times New Roman"/>
          <w:sz w:val="24"/>
          <w:szCs w:val="24"/>
        </w:rPr>
        <w:t xml:space="preserve"> vyvážená strava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0539A5">
        <w:rPr>
          <w:rFonts w:ascii="Times New Roman" w:hAnsi="Times New Roman" w:cs="Times New Roman"/>
          <w:sz w:val="24"/>
          <w:szCs w:val="24"/>
        </w:rPr>
        <w:t xml:space="preserve">veľmi dôležitá. Potrebný je dostatok: </w:t>
      </w:r>
    </w:p>
    <w:p w:rsidR="000539A5" w:rsidRPr="000539A5" w:rsidRDefault="000539A5" w:rsidP="000539A5">
      <w:pPr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 xml:space="preserve">- </w:t>
      </w:r>
      <w:r w:rsidRPr="000539A5">
        <w:rPr>
          <w:rFonts w:ascii="Times New Roman" w:hAnsi="Times New Roman" w:cs="Times New Roman"/>
          <w:color w:val="0000FF"/>
          <w:sz w:val="24"/>
          <w:szCs w:val="24"/>
        </w:rPr>
        <w:t>vitamínov a minerálov</w:t>
      </w:r>
      <w:r w:rsidRPr="000539A5">
        <w:rPr>
          <w:rFonts w:ascii="Times New Roman" w:hAnsi="Times New Roman" w:cs="Times New Roman"/>
          <w:sz w:val="24"/>
          <w:szCs w:val="24"/>
        </w:rPr>
        <w:t xml:space="preserve"> (ich nedostatok môže zapríčiniť spomalenie rastu, oslabenie imunitného systému, oslabenie kostí, zubov a pod.) </w:t>
      </w:r>
      <w:r w:rsidRPr="000539A5">
        <w:rPr>
          <w:rFonts w:ascii="Times New Roman" w:hAnsi="Times New Roman" w:cs="Times New Roman"/>
          <w:sz w:val="24"/>
          <w:szCs w:val="24"/>
        </w:rPr>
        <w:br/>
      </w:r>
      <w:r w:rsidRPr="000539A5">
        <w:rPr>
          <w:rFonts w:ascii="Times New Roman" w:hAnsi="Times New Roman" w:cs="Times New Roman"/>
          <w:color w:val="0000FF"/>
          <w:sz w:val="24"/>
          <w:szCs w:val="24"/>
        </w:rPr>
        <w:t>- bielkovín</w:t>
      </w:r>
      <w:r w:rsidRPr="000539A5">
        <w:rPr>
          <w:rFonts w:ascii="Times New Roman" w:hAnsi="Times New Roman" w:cs="Times New Roman"/>
          <w:sz w:val="24"/>
          <w:szCs w:val="24"/>
        </w:rPr>
        <w:t xml:space="preserve"> (sú potreb</w:t>
      </w:r>
      <w:r>
        <w:rPr>
          <w:rFonts w:ascii="Times New Roman" w:hAnsi="Times New Roman" w:cs="Times New Roman"/>
          <w:sz w:val="24"/>
          <w:szCs w:val="24"/>
        </w:rPr>
        <w:t xml:space="preserve">né pre rast, výstavbu a obnovu </w:t>
      </w:r>
      <w:r w:rsidRPr="000539A5">
        <w:rPr>
          <w:rFonts w:ascii="Times New Roman" w:hAnsi="Times New Roman" w:cs="Times New Roman"/>
          <w:sz w:val="24"/>
          <w:szCs w:val="24"/>
        </w:rPr>
        <w:t xml:space="preserve">telových tkanív a tiež na ochranu pred </w:t>
      </w:r>
      <w:r w:rsidRPr="000539A5">
        <w:rPr>
          <w:rFonts w:ascii="Times New Roman" w:hAnsi="Times New Roman" w:cs="Times New Roman"/>
          <w:sz w:val="24"/>
          <w:szCs w:val="24"/>
        </w:rPr>
        <w:br/>
        <w:t xml:space="preserve">chorobami. Dodávajú nám aj teplo a energiu. Nachádzajú sa napr. v hydine, rybách, ryži, orechoch a šošovici.) </w:t>
      </w:r>
      <w:r w:rsidRPr="000539A5">
        <w:rPr>
          <w:rFonts w:ascii="Times New Roman" w:hAnsi="Times New Roman" w:cs="Times New Roman"/>
          <w:sz w:val="24"/>
          <w:szCs w:val="24"/>
        </w:rPr>
        <w:br/>
      </w:r>
      <w:r w:rsidRPr="000539A5">
        <w:rPr>
          <w:rFonts w:ascii="Times New Roman" w:hAnsi="Times New Roman" w:cs="Times New Roman"/>
          <w:color w:val="0000FF"/>
          <w:sz w:val="24"/>
          <w:szCs w:val="24"/>
        </w:rPr>
        <w:t>- vlákniny</w:t>
      </w:r>
      <w:r w:rsidRPr="000539A5">
        <w:rPr>
          <w:rFonts w:ascii="Times New Roman" w:hAnsi="Times New Roman" w:cs="Times New Roman"/>
          <w:sz w:val="24"/>
          <w:szCs w:val="24"/>
        </w:rPr>
        <w:t xml:space="preserve"> (pomáhajú sp</w:t>
      </w:r>
      <w:r>
        <w:rPr>
          <w:rFonts w:ascii="Times New Roman" w:hAnsi="Times New Roman" w:cs="Times New Roman"/>
          <w:sz w:val="24"/>
          <w:szCs w:val="24"/>
        </w:rPr>
        <w:t xml:space="preserve">rávne fungovať našej tráviacej </w:t>
      </w:r>
      <w:r w:rsidRPr="000539A5">
        <w:rPr>
          <w:rFonts w:ascii="Times New Roman" w:hAnsi="Times New Roman" w:cs="Times New Roman"/>
          <w:sz w:val="24"/>
          <w:szCs w:val="24"/>
        </w:rPr>
        <w:t>sústave. Vlákni</w:t>
      </w:r>
      <w:r>
        <w:rPr>
          <w:rFonts w:ascii="Times New Roman" w:hAnsi="Times New Roman" w:cs="Times New Roman"/>
          <w:sz w:val="24"/>
          <w:szCs w:val="24"/>
        </w:rPr>
        <w:t xml:space="preserve">ny môžeme nájsť v cestovinách, </w:t>
      </w:r>
      <w:r w:rsidRPr="000539A5">
        <w:rPr>
          <w:rFonts w:ascii="Times New Roman" w:hAnsi="Times New Roman" w:cs="Times New Roman"/>
          <w:sz w:val="24"/>
          <w:szCs w:val="24"/>
        </w:rPr>
        <w:t xml:space="preserve">ovocí, zelenine, orechoch a celozrnom chlebe.) </w:t>
      </w:r>
      <w:r w:rsidRPr="000539A5">
        <w:rPr>
          <w:rFonts w:ascii="Times New Roman" w:hAnsi="Times New Roman" w:cs="Times New Roman"/>
          <w:sz w:val="24"/>
          <w:szCs w:val="24"/>
        </w:rPr>
        <w:br/>
        <w:t xml:space="preserve">Naša strava musí byť z časti zastúpená i tukmi, pomáhajú totiž dopravovať vitamíny v krvi. </w:t>
      </w:r>
      <w:r w:rsidRPr="000539A5">
        <w:rPr>
          <w:rFonts w:ascii="Times New Roman" w:hAnsi="Times New Roman" w:cs="Times New Roman"/>
          <w:sz w:val="24"/>
          <w:szCs w:val="24"/>
        </w:rPr>
        <w:br/>
        <w:t xml:space="preserve">K zdravej strave nepatrí veľa mastného, sladkého a veľa soli. Mali by sme nášmu telu dopriať viac ochranných látok. </w:t>
      </w:r>
      <w:r>
        <w:rPr>
          <w:rFonts w:ascii="Times New Roman" w:hAnsi="Times New Roman" w:cs="Times New Roman"/>
          <w:sz w:val="24"/>
          <w:szCs w:val="24"/>
        </w:rPr>
        <w:t>Často</w:t>
      </w:r>
      <w:r w:rsidRPr="000539A5">
        <w:rPr>
          <w:rFonts w:ascii="Times New Roman" w:hAnsi="Times New Roman" w:cs="Times New Roman"/>
          <w:sz w:val="24"/>
          <w:szCs w:val="24"/>
        </w:rPr>
        <w:t xml:space="preserve"> zabúdame aj na mlieko a mliečne výrobky, ktoré sú v období rastu nevyhnutné. </w:t>
      </w:r>
      <w:r w:rsidRPr="000539A5">
        <w:rPr>
          <w:rFonts w:ascii="Times New Roman" w:hAnsi="Times New Roman" w:cs="Times New Roman"/>
          <w:sz w:val="24"/>
          <w:szCs w:val="24"/>
        </w:rPr>
        <w:br/>
        <w:t xml:space="preserve">Samozrejmosťou by malo byť aj dodržiavanie týchto zásad: </w:t>
      </w:r>
      <w:r w:rsidRPr="000539A5">
        <w:rPr>
          <w:rFonts w:ascii="Times New Roman" w:hAnsi="Times New Roman" w:cs="Times New Roman"/>
          <w:sz w:val="24"/>
          <w:szCs w:val="24"/>
        </w:rPr>
        <w:br/>
      </w:r>
      <w:r w:rsidRPr="000539A5">
        <w:rPr>
          <w:rFonts w:ascii="Times New Roman" w:hAnsi="Times New Roman" w:cs="Times New Roman"/>
          <w:color w:val="FF0000"/>
          <w:sz w:val="24"/>
          <w:szCs w:val="24"/>
        </w:rPr>
        <w:t xml:space="preserve">Nepiť! </w:t>
      </w:r>
      <w:r w:rsidRPr="000539A5">
        <w:rPr>
          <w:rFonts w:ascii="Times New Roman" w:hAnsi="Times New Roman" w:cs="Times New Roman"/>
          <w:color w:val="FF0000"/>
          <w:sz w:val="24"/>
          <w:szCs w:val="24"/>
        </w:rPr>
        <w:br/>
        <w:t xml:space="preserve">Nefajčiť! </w:t>
      </w:r>
      <w:r w:rsidRPr="000539A5">
        <w:rPr>
          <w:rFonts w:ascii="Times New Roman" w:hAnsi="Times New Roman" w:cs="Times New Roman"/>
          <w:color w:val="FF0000"/>
          <w:sz w:val="24"/>
          <w:szCs w:val="24"/>
        </w:rPr>
        <w:br/>
        <w:t xml:space="preserve">Nedrogovať! </w:t>
      </w:r>
      <w:r w:rsidRPr="000539A5">
        <w:rPr>
          <w:rFonts w:ascii="Times New Roman" w:hAnsi="Times New Roman" w:cs="Times New Roman"/>
          <w:color w:val="FF0000"/>
          <w:sz w:val="24"/>
          <w:szCs w:val="24"/>
        </w:rPr>
        <w:br/>
        <w:t xml:space="preserve">Vyhýbať sa stresu! </w:t>
      </w:r>
      <w:r w:rsidRPr="000539A5">
        <w:rPr>
          <w:rFonts w:ascii="Times New Roman" w:hAnsi="Times New Roman" w:cs="Times New Roman"/>
          <w:color w:val="FF0000"/>
          <w:sz w:val="24"/>
          <w:szCs w:val="24"/>
        </w:rPr>
        <w:br/>
        <w:t>Nezabúdať na pohyb a výdatný spánok</w:t>
      </w:r>
      <w:r w:rsidRPr="000539A5">
        <w:rPr>
          <w:rFonts w:ascii="Times New Roman" w:hAnsi="Times New Roman" w:cs="Times New Roman"/>
          <w:sz w:val="24"/>
          <w:szCs w:val="24"/>
        </w:rPr>
        <w:t xml:space="preserve">! </w:t>
      </w:r>
      <w:r w:rsidRPr="000539A5">
        <w:rPr>
          <w:rFonts w:ascii="Times New Roman" w:hAnsi="Times New Roman" w:cs="Times New Roman"/>
          <w:sz w:val="24"/>
          <w:szCs w:val="24"/>
        </w:rPr>
        <w:br/>
        <w:t>Keď totiž nie sme v duševnej pohode, naše telo nie je schopné prijať toľko dôležitých látok, koľko sa v našej strave nachádza. Nezabudnime však, že všetko treba jesť s mierou. Stará ľudová múdrosť vraví:</w:t>
      </w:r>
    </w:p>
    <w:p w:rsidR="004C7AFD" w:rsidRPr="000539A5" w:rsidRDefault="000539A5" w:rsidP="000539A5">
      <w:pPr>
        <w:pStyle w:val="Normlnywebov"/>
        <w:rPr>
          <w:rFonts w:eastAsiaTheme="minorHAnsi"/>
          <w:lang w:eastAsia="en-US"/>
        </w:rPr>
      </w:pPr>
      <w:r w:rsidRPr="000539A5">
        <w:t xml:space="preserve"> </w:t>
      </w:r>
      <w:r w:rsidRPr="000539A5">
        <w:rPr>
          <w:color w:val="0000FF"/>
        </w:rPr>
        <w:t>Raňajky zjedz sám, obed si rozdeľ s priateľom a večeru daj nepriateľovi.</w:t>
      </w:r>
      <w:r w:rsidRPr="000539A5">
        <w:t xml:space="preserve"> </w:t>
      </w:r>
      <w:r w:rsidRPr="000539A5">
        <w:br/>
        <w:t xml:space="preserve">16. október nám má pripomenúť, že život každého človeka je jedinečný, neopakovateľný a nenahraditeľný. Preto by si ho mal každý z nás </w:t>
      </w:r>
      <w:r w:rsidR="004C7AFD" w:rsidRPr="000539A5">
        <w:rPr>
          <w:rFonts w:eastAsiaTheme="minorHAnsi"/>
          <w:bCs/>
          <w:lang w:eastAsia="en-US"/>
        </w:rPr>
        <w:t xml:space="preserve">Zdravá výživa </w:t>
      </w:r>
      <w:r w:rsidR="004C7AFD" w:rsidRPr="000539A5">
        <w:rPr>
          <w:rFonts w:eastAsiaTheme="minorHAnsi"/>
          <w:lang w:eastAsia="en-US"/>
        </w:rPr>
        <w:t>znamená dostatočný príjem látok potrebných pre organizmus na plnenie dôležitých životných funkcií. Sem patria bielkoviny, sacharidy, vápnik, horčík, vitamíny, ...</w:t>
      </w:r>
    </w:p>
    <w:p w:rsidR="004C7AFD" w:rsidRPr="000539A5" w:rsidRDefault="004C7AFD" w:rsidP="000539A5">
      <w:pPr>
        <w:pStyle w:val="Normlnywebov"/>
        <w:rPr>
          <w:rFonts w:eastAsiaTheme="minorHAnsi"/>
          <w:lang w:eastAsia="en-US"/>
        </w:rPr>
      </w:pPr>
      <w:r w:rsidRPr="000539A5">
        <w:rPr>
          <w:rFonts w:eastAsiaTheme="minorHAnsi"/>
          <w:bCs/>
          <w:lang w:eastAsia="en-US"/>
        </w:rPr>
        <w:t xml:space="preserve">Nezdravé stravovanie </w:t>
      </w:r>
      <w:r w:rsidRPr="000539A5">
        <w:rPr>
          <w:rFonts w:eastAsiaTheme="minorHAnsi"/>
          <w:lang w:eastAsia="en-US"/>
        </w:rPr>
        <w:t>vedie k niektorým závažným ochoreniam ako sú ochorenia srdca, rakovina, mŕtvica, diabetes, ateroskleróza a ochorenia pečene.</w:t>
      </w:r>
    </w:p>
    <w:p w:rsidR="004C7AFD" w:rsidRPr="000539A5" w:rsidRDefault="004C7AFD" w:rsidP="000539A5">
      <w:pPr>
        <w:pStyle w:val="Normlnywebov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K nezdravej výžive prispieva zvýšený energetický príjem, nadbytočný príjem tukov, cukrov, soli a málo pohybu, nedostatočná konzumácia zeleniny, ovocia, rýb a vlákniny (napr. celozrnné pečivo).</w:t>
      </w:r>
    </w:p>
    <w:p w:rsidR="00FA7B35" w:rsidRPr="000539A5" w:rsidRDefault="00FA7B35" w:rsidP="000539A5">
      <w:pPr>
        <w:pStyle w:val="Normlnywebov"/>
        <w:rPr>
          <w:rFonts w:eastAsiaTheme="minorHAnsi"/>
          <w:b/>
          <w:lang w:eastAsia="en-US"/>
        </w:rPr>
      </w:pPr>
      <w:r w:rsidRPr="000539A5">
        <w:rPr>
          <w:rFonts w:eastAsiaTheme="minorHAnsi"/>
          <w:b/>
          <w:bCs/>
          <w:lang w:eastAsia="en-US"/>
        </w:rPr>
        <w:t>Zásady zdravej výživy: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raňajkovať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jedlo rozdeliť na 5-6 porcií počas celého dňa (raňajky, desiata, obed, olovrant, večera)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zvýšiť príjem ovocia a zeleniny (vitamíny, minerálne látky, vláknina)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dodržiavať pitný režim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zníženie spotreby tukov (tučné mäso, údeniny)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zaradiť do stravy vhodné bielkoviny (vajcia, ryby, chudé mäso)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energetický príjem potravy nesmie presahovať energetický výdaj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lastRenderedPageBreak/>
        <w:t xml:space="preserve">-          človek by mal konzumovať toľko jedla, koľko je schopný vydať energie (športovec   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 xml:space="preserve">           môže prijať viac potravy ako napr. človek so sedavým zamestnaním)</w:t>
      </w:r>
    </w:p>
    <w:p w:rsidR="00FA7B35" w:rsidRPr="000539A5" w:rsidRDefault="00FA7B35" w:rsidP="000539A5">
      <w:pPr>
        <w:pStyle w:val="Normlnywebov"/>
        <w:spacing w:before="0" w:beforeAutospacing="0" w:after="0" w:afterAutospacing="0"/>
        <w:rPr>
          <w:rFonts w:eastAsiaTheme="minorHAnsi"/>
          <w:lang w:eastAsia="en-US"/>
        </w:rPr>
      </w:pPr>
      <w:r w:rsidRPr="000539A5">
        <w:rPr>
          <w:rFonts w:eastAsiaTheme="minorHAnsi"/>
          <w:lang w:eastAsia="en-US"/>
        </w:rPr>
        <w:t>-          každý človek by mal mať dostatok pohybu na čerstvom vzduchu</w:t>
      </w:r>
    </w:p>
    <w:p w:rsidR="00FA7B35" w:rsidRPr="000539A5" w:rsidRDefault="00FA7B35" w:rsidP="000539A5">
      <w:pPr>
        <w:pStyle w:val="Normlnywebov"/>
        <w:rPr>
          <w:rFonts w:eastAsiaTheme="minorHAnsi"/>
          <w:lang w:eastAsia="en-US"/>
        </w:rPr>
      </w:pPr>
    </w:p>
    <w:p w:rsidR="00FA7B35" w:rsidRPr="000539A5" w:rsidRDefault="00FA7B35" w:rsidP="000539A5">
      <w:pPr>
        <w:pStyle w:val="Normlnywebov"/>
        <w:rPr>
          <w:rFonts w:eastAsiaTheme="minorHAnsi"/>
          <w:b/>
          <w:lang w:eastAsia="en-US"/>
        </w:rPr>
      </w:pPr>
      <w:r w:rsidRPr="000539A5">
        <w:rPr>
          <w:rFonts w:eastAsiaTheme="minorHAnsi"/>
          <w:b/>
          <w:bCs/>
          <w:lang w:eastAsia="en-US"/>
        </w:rPr>
        <w:t> Pravidlá správneho stravovania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Jedzte rozmanité jedlá, aby ste získali energiu, proteíny, vitamíny, minerály  a vlákninu pre vaše dobré zdravie.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Udržujte rovnováhu medzi množstvom jedla, ktoré skonzumujete a medzi vašou fyzickou aktivitou. Vyhnete sa tak zvyšovaniu hmotnosti, vysokému krvnému tlaku,...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Konzumujte dostatočné množstvo ovocia, zeleniny a potravín pripravovaných z celozrnných obilnín, ktoré dodávajú potrebné vitamíny, minerály, vlákninu, komplex karbohydrátov a zároveň napomáhajú znižovaniu obsahu tukov v tele, tým pádom chudnete.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Vyberajte potraviny s nízkym obsahom tuku a cholesterolu, aby ste znížili riziko infarktu a vzniku niektorých druhov rakoviny; a pomohli tak k udržaniu zdravej hmotnosti.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 xml:space="preserve">Obmedzujte spotrebu cukru, sladkostí a sladených nápojov. Potraviny s vysokým obsahom cukrov obsahujú priveľa kalórií a málo výživy, zapríčiňujú ničenie chrupu. 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Konzumujte jedlá s primeraným obsahom soli a sodíka, predídete tak vysokému krvnému tlaku.</w:t>
      </w:r>
    </w:p>
    <w:p w:rsidR="00FA7B35" w:rsidRPr="000539A5" w:rsidRDefault="00FA7B35" w:rsidP="00053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39A5">
        <w:rPr>
          <w:rFonts w:ascii="Times New Roman" w:hAnsi="Times New Roman" w:cs="Times New Roman"/>
          <w:sz w:val="24"/>
          <w:szCs w:val="24"/>
        </w:rPr>
        <w:t>Prímajte dostatok tekutín 2-</w:t>
      </w:r>
      <w:smartTag w:uri="urn:schemas-microsoft-com:office:smarttags" w:element="metricconverter">
        <w:smartTagPr>
          <w:attr w:name="ProductID" w:val="2,5 litre"/>
        </w:smartTagPr>
        <w:r w:rsidRPr="000539A5">
          <w:rPr>
            <w:rFonts w:ascii="Times New Roman" w:hAnsi="Times New Roman" w:cs="Times New Roman"/>
            <w:sz w:val="24"/>
            <w:szCs w:val="24"/>
          </w:rPr>
          <w:t>2,5 litre</w:t>
        </w:r>
      </w:smartTag>
      <w:r w:rsidRPr="000539A5">
        <w:rPr>
          <w:rFonts w:ascii="Times New Roman" w:hAnsi="Times New Roman" w:cs="Times New Roman"/>
          <w:sz w:val="24"/>
          <w:szCs w:val="24"/>
        </w:rPr>
        <w:t xml:space="preserve"> denne. </w:t>
      </w:r>
    </w:p>
    <w:p w:rsidR="00CD7C0B" w:rsidRDefault="00CD7C0B" w:rsidP="000539A5">
      <w:pPr>
        <w:rPr>
          <w:rFonts w:ascii="Times New Roman" w:hAnsi="Times New Roman" w:cs="Times New Roman"/>
          <w:sz w:val="24"/>
          <w:szCs w:val="24"/>
        </w:rPr>
      </w:pPr>
    </w:p>
    <w:p w:rsidR="00841A58" w:rsidRDefault="00841A58" w:rsidP="000539A5">
      <w:pPr>
        <w:rPr>
          <w:rFonts w:ascii="Times New Roman" w:hAnsi="Times New Roman" w:cs="Times New Roman"/>
          <w:sz w:val="24"/>
          <w:szCs w:val="24"/>
        </w:rPr>
      </w:pPr>
    </w:p>
    <w:p w:rsidR="00841A58" w:rsidRPr="00BB5AC4" w:rsidRDefault="00841A58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>Názov školy: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 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  <w:t>Základná škola, Malonecpalská ul. 206/37, 971 01 Prievidza</w:t>
      </w:r>
    </w:p>
    <w:p w:rsidR="00841A58" w:rsidRPr="00BB5AC4" w:rsidRDefault="00841A58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>Adresa školy: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 Základná škola, Malonecpalská ul. 206/37, 971 01 Prievidza</w:t>
      </w:r>
      <w:r w:rsidRPr="00BB5AC4">
        <w:rPr>
          <w:rFonts w:ascii="Times New Roman" w:eastAsia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841A58" w:rsidRPr="00BB5AC4" w:rsidRDefault="00841A58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Meno a priezvisko kontaktnej osoby: </w:t>
      </w: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 xml:space="preserve">Mgr. Janka Mokrášová, </w:t>
      </w:r>
    </w:p>
    <w:p w:rsidR="00841A58" w:rsidRPr="00BB5AC4" w:rsidRDefault="00841A58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</w:p>
    <w:p w:rsidR="00841A58" w:rsidRDefault="00841A58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>Meno a priezvisko žiakov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, ktorí na súťažnom príspevku spolupracovali: </w:t>
      </w:r>
    </w:p>
    <w:tbl>
      <w:tblPr>
        <w:tblW w:w="301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76"/>
        <w:gridCol w:w="634"/>
      </w:tblGrid>
      <w:tr w:rsidR="00140B9B" w:rsidRPr="00140B9B" w:rsidTr="00140B9B">
        <w:trPr>
          <w:trHeight w:val="268"/>
        </w:trPr>
        <w:tc>
          <w:tcPr>
            <w:tcW w:w="23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Bátora Jakub</w:t>
            </w:r>
          </w:p>
        </w:tc>
        <w:tc>
          <w:tcPr>
            <w:tcW w:w="63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 xml:space="preserve">  </w:t>
            </w: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Borko Lukáš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Eliašová Laura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Fabian Mário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Gajdošová Kristína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Galamboš Cristian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Hudec Patrik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Janoško Damian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Janovická Lenka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Košianová Sarah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Mihalik Dominik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Mikičová Eliška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Ofertáler Dávid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Pipíšková Jasmína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Ujčeková Tatiana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Bátora Jakub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I.A</w:t>
            </w:r>
          </w:p>
        </w:tc>
      </w:tr>
      <w:tr w:rsidR="00140B9B" w:rsidRPr="00140B9B" w:rsidTr="00140B9B">
        <w:trPr>
          <w:trHeight w:val="268"/>
        </w:trPr>
        <w:tc>
          <w:tcPr>
            <w:tcW w:w="237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140B9B" w:rsidRDefault="00140B9B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</w:p>
    <w:tbl>
      <w:tblPr>
        <w:tblW w:w="3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00"/>
        <w:gridCol w:w="640"/>
      </w:tblGrid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Babiar Michal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Ďurta Matej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Haronik Adam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Humaj Lukas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Juríková Radka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Karas Erik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Micháliková Adriana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Olejár Jakub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Plášková Claudia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Ščípa David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Šimová Jaroslava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Šipláková Sofia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5118DE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Ďurdinová Alexandra Veronika</w:t>
            </w:r>
          </w:p>
        </w:tc>
        <w:tc>
          <w:tcPr>
            <w:tcW w:w="6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Híreš Ľuboš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Janíček Adam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Jendrál Richard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Kákoš Filip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Ludasová Vanessa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Lukačovičová Nina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Mjartan Markus Ali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Mokrá Lucia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Pavec Samuel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Pavlovičová Patrícia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Pekárová Kristína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Plšeková Mia 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Psotová Emma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Rusnák Róbert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Virdzeková Nella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Bežová Daniela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Bátora Ľubomír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Billa Enrique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Bilová Veronika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Bystrák Damián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Dvorská Katarína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Gajdáčová Sophia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Haronik Martin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Hochreiterová Nikola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Jedinák Adam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Kališová Kristína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Kollár Dominik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Líšková 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Orem Peter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Pekár Lukáš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Petráš Martin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Píšová Martina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Porubský Alexander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Rusnáková Monika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Sánchez Filip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Sojka František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Števčík Ľuboš Christopher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Vidová 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lastRenderedPageBreak/>
              <w:t>Bátora Ľubomír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III.A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Babčanová Naďa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Baláž René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Barnová Natálie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Boťanská Natália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Čičmancová Elisabeth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Glesk Lukas Ladislav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Halenárová Tamara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Hepner Tobias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Herchelová Andrea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Hlavatá Michaela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Jankovič Matúš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Krško Andrej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Lantoši Marek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Ludrovská 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Martinec Filip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Micháliková Alexandra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Ricker Sebastián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Vidová Ema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Géczy Marko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Grácová Kristína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Hudec Martin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Janíková Kristína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Jegorovs Nikita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Kollár Andrej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Krivuš Dominik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Křepela Denis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Kulich Adam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Lacová Ema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Laurincová Jessica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Mečár Branislav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Mečár Radoslav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Nagyová Emma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Polerecká Tina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Soukupová Patrícia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Škandík Radoslav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IV.B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Bariová Timea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Cabuk Samuel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Cechová Dominika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Čaraj Jakub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Ďurdina Andrej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Dvorská Tatiana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Ferenczi Karol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Halaj Patrik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Hanus Samuel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Horňáková Klaudia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Jančovičová Petra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Jánošíková Lenka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Košarišťan Lukáš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Kyta Marek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Lacková Laura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Lacková Natália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Machatová Kristína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lastRenderedPageBreak/>
              <w:t>Mokrý Peter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Pavlusík Manuel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Petráš Juraj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Slošiarová Emma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Svoboda Adam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Toma Martin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Vida Patrik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  <w:tr w:rsidR="00140B9B" w:rsidRPr="00140B9B" w:rsidTr="00140B9B">
        <w:trPr>
          <w:trHeight w:val="270"/>
        </w:trPr>
        <w:tc>
          <w:tcPr>
            <w:tcW w:w="240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Vondra Dávid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hideMark/>
          </w:tcPr>
          <w:p w:rsidR="00140B9B" w:rsidRPr="00140B9B" w:rsidRDefault="00140B9B" w:rsidP="00140B9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</w:pPr>
            <w:r w:rsidRPr="00140B9B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sk-SK"/>
              </w:rPr>
              <w:t>V.A</w:t>
            </w:r>
          </w:p>
        </w:tc>
      </w:tr>
    </w:tbl>
    <w:p w:rsidR="00140B9B" w:rsidRDefault="00140B9B" w:rsidP="00841A58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</w:p>
    <w:p w:rsidR="00140B9B" w:rsidRDefault="005118DE" w:rsidP="005118DE">
      <w:pPr>
        <w:spacing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314237">
        <w:rPr>
          <w:rFonts w:ascii="Times New Roman" w:hAnsi="Times New Roman"/>
          <w:noProof/>
          <w:sz w:val="24"/>
          <w:szCs w:val="24"/>
          <w:lang w:eastAsia="sk-SK"/>
        </w:rPr>
        <w:t>Autor metodického materiálu a fotografií:</w:t>
      </w:r>
      <w:r w:rsidRPr="00314237">
        <w:rPr>
          <w:rFonts w:ascii="Times New Roman" w:hAnsi="Times New Roman"/>
          <w:b/>
          <w:noProof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eastAsia="sk-SK"/>
        </w:rPr>
        <w:t xml:space="preserve"> Mgr. Eva Chládková</w:t>
      </w:r>
    </w:p>
    <w:p w:rsidR="00140B9B" w:rsidRDefault="00841A58" w:rsidP="00841A58">
      <w:pPr>
        <w:spacing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>Názov vyhlásenej dennej témy: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 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</w:r>
      <w:r w:rsidR="00140B9B">
        <w:rPr>
          <w:rFonts w:ascii="Times New Roman" w:hAnsi="Times New Roman"/>
          <w:noProof/>
          <w:sz w:val="24"/>
          <w:szCs w:val="24"/>
          <w:lang w:eastAsia="sk-SK"/>
        </w:rPr>
        <w:t>Zdravý aktívny životný štýl</w:t>
      </w:r>
    </w:p>
    <w:p w:rsidR="00841A58" w:rsidRPr="00BB5AC4" w:rsidRDefault="00841A58" w:rsidP="00841A58">
      <w:pPr>
        <w:spacing w:line="360" w:lineRule="auto"/>
        <w:jc w:val="both"/>
        <w:rPr>
          <w:rFonts w:ascii="Times New Roman" w:hAnsi="Times New Roman"/>
          <w:noProof/>
          <w:sz w:val="24"/>
          <w:szCs w:val="24"/>
          <w:lang w:eastAsia="sk-SK"/>
        </w:rPr>
      </w:pPr>
      <w:r w:rsidRPr="00BB5AC4">
        <w:rPr>
          <w:rFonts w:ascii="Times New Roman" w:hAnsi="Times New Roman"/>
          <w:b/>
          <w:noProof/>
          <w:sz w:val="24"/>
          <w:szCs w:val="24"/>
          <w:lang w:eastAsia="sk-SK"/>
        </w:rPr>
        <w:t>Ročník: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 xml:space="preserve"> </w:t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</w:r>
      <w:r w:rsidRPr="00BB5AC4">
        <w:rPr>
          <w:rFonts w:ascii="Times New Roman" w:hAnsi="Times New Roman"/>
          <w:noProof/>
          <w:sz w:val="24"/>
          <w:szCs w:val="24"/>
          <w:lang w:eastAsia="sk-SK"/>
        </w:rPr>
        <w:tab/>
      </w:r>
      <w:r w:rsidR="00140B9B">
        <w:rPr>
          <w:rFonts w:ascii="Times New Roman" w:hAnsi="Times New Roman"/>
          <w:noProof/>
          <w:sz w:val="24"/>
          <w:szCs w:val="24"/>
          <w:lang w:eastAsia="sk-SK"/>
        </w:rPr>
        <w:t>1.-5- roč.</w:t>
      </w:r>
    </w:p>
    <w:p w:rsidR="00841A58" w:rsidRDefault="00841A58" w:rsidP="00841A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sk-SK"/>
        </w:rPr>
      </w:pPr>
    </w:p>
    <w:p w:rsidR="00841A58" w:rsidRPr="00BB5AC4" w:rsidRDefault="00841A58" w:rsidP="00841A5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sk-SK"/>
        </w:rPr>
      </w:pPr>
    </w:p>
    <w:p w:rsidR="00841A58" w:rsidRPr="000539A5" w:rsidRDefault="00841A58" w:rsidP="000539A5">
      <w:pPr>
        <w:rPr>
          <w:rFonts w:ascii="Times New Roman" w:hAnsi="Times New Roman" w:cs="Times New Roman"/>
          <w:sz w:val="24"/>
          <w:szCs w:val="24"/>
        </w:rPr>
      </w:pPr>
    </w:p>
    <w:sectPr w:rsidR="00841A58" w:rsidRPr="000539A5" w:rsidSect="000539A5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0D94"/>
    <w:multiLevelType w:val="hybridMultilevel"/>
    <w:tmpl w:val="85C20E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829E9"/>
    <w:multiLevelType w:val="hybridMultilevel"/>
    <w:tmpl w:val="5B54012A"/>
    <w:lvl w:ilvl="0" w:tplc="68B0BB1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8902D8"/>
    <w:multiLevelType w:val="hybridMultilevel"/>
    <w:tmpl w:val="674431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B1C32"/>
    <w:multiLevelType w:val="hybridMultilevel"/>
    <w:tmpl w:val="85C20E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457AE"/>
    <w:multiLevelType w:val="hybridMultilevel"/>
    <w:tmpl w:val="C03A2402"/>
    <w:lvl w:ilvl="0" w:tplc="F83EF9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21EF3"/>
    <w:multiLevelType w:val="multilevel"/>
    <w:tmpl w:val="11E25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D7C0B"/>
    <w:rsid w:val="000441E8"/>
    <w:rsid w:val="000539A5"/>
    <w:rsid w:val="000963CE"/>
    <w:rsid w:val="000A37F3"/>
    <w:rsid w:val="00140B9B"/>
    <w:rsid w:val="00210FFE"/>
    <w:rsid w:val="0032107D"/>
    <w:rsid w:val="00422D8D"/>
    <w:rsid w:val="00444B84"/>
    <w:rsid w:val="004C278A"/>
    <w:rsid w:val="004C7AFD"/>
    <w:rsid w:val="004E6EE6"/>
    <w:rsid w:val="005118DE"/>
    <w:rsid w:val="005C668E"/>
    <w:rsid w:val="00670F1E"/>
    <w:rsid w:val="00722702"/>
    <w:rsid w:val="008405AB"/>
    <w:rsid w:val="00841A58"/>
    <w:rsid w:val="00A05C1F"/>
    <w:rsid w:val="00A260AC"/>
    <w:rsid w:val="00B17A98"/>
    <w:rsid w:val="00BB74FB"/>
    <w:rsid w:val="00C61889"/>
    <w:rsid w:val="00C77C82"/>
    <w:rsid w:val="00CC62B5"/>
    <w:rsid w:val="00CD7C0B"/>
    <w:rsid w:val="00DC476E"/>
    <w:rsid w:val="00F81D82"/>
    <w:rsid w:val="00FA764A"/>
    <w:rsid w:val="00FA7B35"/>
    <w:rsid w:val="00FD251F"/>
    <w:rsid w:val="00FD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63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C0B"/>
    <w:pPr>
      <w:ind w:left="720"/>
      <w:contextualSpacing/>
    </w:pPr>
  </w:style>
  <w:style w:type="paragraph" w:styleId="Normlnywebov">
    <w:name w:val="Normal (Web)"/>
    <w:basedOn w:val="Normlny"/>
    <w:rsid w:val="004C7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4C7AFD"/>
    <w:rPr>
      <w:b/>
      <w:bCs/>
    </w:rPr>
  </w:style>
  <w:style w:type="table" w:styleId="Mriekatabuky">
    <w:name w:val="Table Grid"/>
    <w:basedOn w:val="Normlnatabuka"/>
    <w:uiPriority w:val="59"/>
    <w:rsid w:val="00444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7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C0B"/>
    <w:pPr>
      <w:ind w:left="720"/>
      <w:contextualSpacing/>
    </w:pPr>
  </w:style>
  <w:style w:type="paragraph" w:styleId="Normlnywebov">
    <w:name w:val="Normal (Web)"/>
    <w:basedOn w:val="Normlny"/>
    <w:rsid w:val="004C7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qFormat/>
    <w:rsid w:val="004C7AFD"/>
    <w:rPr>
      <w:b/>
      <w:bCs/>
    </w:rPr>
  </w:style>
  <w:style w:type="table" w:styleId="Mriekatabuky">
    <w:name w:val="Table Grid"/>
    <w:basedOn w:val="Normlnatabuka"/>
    <w:uiPriority w:val="59"/>
    <w:rsid w:val="00444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7B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8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1418</Words>
  <Characters>8085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Free Users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Evka</dc:creator>
  <cp:lastModifiedBy>Uzivatel</cp:lastModifiedBy>
  <cp:revision>2</cp:revision>
  <dcterms:created xsi:type="dcterms:W3CDTF">2014-10-26T00:14:00Z</dcterms:created>
  <dcterms:modified xsi:type="dcterms:W3CDTF">2014-10-26T00:14:00Z</dcterms:modified>
</cp:coreProperties>
</file>